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AD" w:rsidRPr="0085570F" w:rsidRDefault="00A25FAD" w:rsidP="00A25FAD">
      <w:pPr>
        <w:rPr>
          <w:rFonts w:ascii="Times New Roman" w:eastAsia="標楷體" w:hAnsi="Times New Roman"/>
        </w:rPr>
      </w:pPr>
      <w:r w:rsidRPr="00717C07">
        <w:rPr>
          <w:rFonts w:ascii="Times New Roman" w:eastAsia="標楷體" w:hAnsi="Times New Roman" w:hint="eastAsia"/>
        </w:rPr>
        <w:t>四、</w:t>
      </w:r>
      <w:r w:rsidRPr="0085570F">
        <w:rPr>
          <w:rFonts w:ascii="Times New Roman" w:eastAsia="標楷體" w:hAnsi="標楷體"/>
        </w:rPr>
        <w:t>參考文獻</w:t>
      </w:r>
    </w:p>
    <w:p w:rsidR="00A25FAD" w:rsidRPr="003144E7" w:rsidRDefault="00A25FAD" w:rsidP="00A25FAD">
      <w:pPr>
        <w:rPr>
          <w:rFonts w:eastAsia="標楷體"/>
          <w:i/>
        </w:rPr>
      </w:pPr>
      <w:proofErr w:type="gramStart"/>
      <w:r w:rsidRPr="003144E7">
        <w:rPr>
          <w:rFonts w:eastAsia="標楷體"/>
        </w:rPr>
        <w:t xml:space="preserve">Chen, K.C. and H.K. </w:t>
      </w:r>
      <w:proofErr w:type="spellStart"/>
      <w:r w:rsidRPr="003144E7">
        <w:rPr>
          <w:rFonts w:eastAsia="標楷體"/>
        </w:rPr>
        <w:t>Mok</w:t>
      </w:r>
      <w:proofErr w:type="spellEnd"/>
      <w:r w:rsidRPr="003144E7">
        <w:rPr>
          <w:rFonts w:eastAsia="標楷體"/>
        </w:rPr>
        <w:t>.</w:t>
      </w:r>
      <w:proofErr w:type="gramEnd"/>
      <w:r w:rsidRPr="003144E7">
        <w:rPr>
          <w:rFonts w:eastAsia="標楷體"/>
        </w:rPr>
        <w:t xml:space="preserve"> 1988. Sound production in the </w:t>
      </w:r>
      <w:proofErr w:type="spellStart"/>
      <w:r w:rsidRPr="003144E7">
        <w:rPr>
          <w:rFonts w:eastAsia="標楷體"/>
        </w:rPr>
        <w:t>anemonfishes</w:t>
      </w:r>
      <w:proofErr w:type="spellEnd"/>
      <w:r w:rsidRPr="003144E7">
        <w:rPr>
          <w:rFonts w:eastAsia="標楷體"/>
        </w:rPr>
        <w:t xml:space="preserve"> </w:t>
      </w:r>
      <w:proofErr w:type="spellStart"/>
      <w:r w:rsidRPr="003144E7">
        <w:rPr>
          <w:rFonts w:eastAsia="標楷體"/>
          <w:i/>
        </w:rPr>
        <w:t>Amphiprion</w:t>
      </w:r>
      <w:proofErr w:type="spellEnd"/>
    </w:p>
    <w:p w:rsidR="00A25FAD" w:rsidRPr="003144E7" w:rsidRDefault="00A25FAD" w:rsidP="00A25FAD">
      <w:pPr>
        <w:ind w:left="360"/>
        <w:rPr>
          <w:rFonts w:eastAsia="標楷體"/>
        </w:rPr>
      </w:pPr>
      <w:proofErr w:type="spellStart"/>
      <w:proofErr w:type="gramStart"/>
      <w:r w:rsidRPr="003144E7">
        <w:rPr>
          <w:rFonts w:eastAsia="標楷體"/>
          <w:i/>
        </w:rPr>
        <w:t>clarkii</w:t>
      </w:r>
      <w:proofErr w:type="spellEnd"/>
      <w:proofErr w:type="gramEnd"/>
      <w:r w:rsidRPr="003144E7">
        <w:rPr>
          <w:rFonts w:eastAsia="標楷體"/>
        </w:rPr>
        <w:t xml:space="preserve"> and </w:t>
      </w:r>
      <w:r w:rsidRPr="003144E7">
        <w:rPr>
          <w:rFonts w:eastAsia="標楷體"/>
          <w:i/>
        </w:rPr>
        <w:t xml:space="preserve">A. </w:t>
      </w:r>
      <w:proofErr w:type="spellStart"/>
      <w:r w:rsidRPr="003144E7">
        <w:rPr>
          <w:rFonts w:eastAsia="標楷體"/>
          <w:i/>
        </w:rPr>
        <w:t>frentatus</w:t>
      </w:r>
      <w:proofErr w:type="spellEnd"/>
      <w:r w:rsidRPr="003144E7">
        <w:rPr>
          <w:rFonts w:eastAsia="標楷體"/>
        </w:rPr>
        <w:t xml:space="preserve"> in captivity. Japanese Journal of Ichthyology 35(1): 90-97.</w:t>
      </w:r>
    </w:p>
    <w:p w:rsidR="00A25FAD" w:rsidRPr="003144E7" w:rsidRDefault="00A25FAD" w:rsidP="00A25FAD">
      <w:pPr>
        <w:rPr>
          <w:rFonts w:eastAsia="標楷體"/>
        </w:rPr>
      </w:pPr>
      <w:r w:rsidRPr="003144E7">
        <w:rPr>
          <w:rFonts w:eastAsia="標楷體"/>
        </w:rPr>
        <w:t xml:space="preserve">Lin, Y.C. H.K. </w:t>
      </w:r>
      <w:proofErr w:type="spellStart"/>
      <w:proofErr w:type="gramStart"/>
      <w:r w:rsidRPr="003144E7">
        <w:rPr>
          <w:rFonts w:eastAsia="標楷體"/>
        </w:rPr>
        <w:t>Mok</w:t>
      </w:r>
      <w:proofErr w:type="spellEnd"/>
      <w:r w:rsidRPr="003144E7">
        <w:rPr>
          <w:rFonts w:eastAsia="標楷體"/>
        </w:rPr>
        <w:t xml:space="preserve"> ,</w:t>
      </w:r>
      <w:proofErr w:type="gramEnd"/>
      <w:r w:rsidRPr="003144E7">
        <w:rPr>
          <w:rFonts w:eastAsia="標楷體"/>
        </w:rPr>
        <w:t xml:space="preserve"> B.Q. Huang. 2007. Sound characteristics of big-snout croaker,</w:t>
      </w:r>
    </w:p>
    <w:p w:rsidR="00A25FAD" w:rsidRPr="003144E7" w:rsidRDefault="00A25FAD" w:rsidP="00A25FAD">
      <w:pPr>
        <w:ind w:left="360"/>
        <w:rPr>
          <w:rFonts w:eastAsia="標楷體"/>
        </w:rPr>
      </w:pPr>
      <w:proofErr w:type="spellStart"/>
      <w:proofErr w:type="gramStart"/>
      <w:r w:rsidRPr="003144E7">
        <w:rPr>
          <w:rFonts w:eastAsia="標楷體"/>
          <w:i/>
        </w:rPr>
        <w:t>Johnius</w:t>
      </w:r>
      <w:proofErr w:type="spellEnd"/>
      <w:r w:rsidRPr="003144E7">
        <w:rPr>
          <w:rFonts w:eastAsia="標楷體"/>
          <w:i/>
        </w:rPr>
        <w:t xml:space="preserve"> </w:t>
      </w:r>
      <w:proofErr w:type="spellStart"/>
      <w:r w:rsidRPr="003144E7">
        <w:rPr>
          <w:rFonts w:eastAsia="標楷體"/>
          <w:i/>
        </w:rPr>
        <w:t>macrorhynus</w:t>
      </w:r>
      <w:proofErr w:type="spellEnd"/>
      <w:r w:rsidRPr="003144E7">
        <w:rPr>
          <w:rFonts w:eastAsia="標楷體"/>
        </w:rPr>
        <w:t xml:space="preserve"> (</w:t>
      </w:r>
      <w:proofErr w:type="spellStart"/>
      <w:r w:rsidRPr="003144E7">
        <w:rPr>
          <w:rFonts w:eastAsia="標楷體"/>
        </w:rPr>
        <w:t>Sciaenidae</w:t>
      </w:r>
      <w:proofErr w:type="spellEnd"/>
      <w:r w:rsidRPr="003144E7">
        <w:rPr>
          <w:rFonts w:eastAsia="標楷體"/>
        </w:rPr>
        <w:t>).</w:t>
      </w:r>
      <w:proofErr w:type="gramEnd"/>
      <w:r w:rsidRPr="003144E7">
        <w:rPr>
          <w:rFonts w:eastAsia="標楷體"/>
        </w:rPr>
        <w:t xml:space="preserve"> </w:t>
      </w:r>
      <w:proofErr w:type="gramStart"/>
      <w:r w:rsidRPr="003144E7">
        <w:rPr>
          <w:rFonts w:eastAsia="標楷體"/>
        </w:rPr>
        <w:t>Journal Acoustic Society of America.</w:t>
      </w:r>
      <w:proofErr w:type="gramEnd"/>
      <w:r w:rsidRPr="003144E7">
        <w:rPr>
          <w:rFonts w:eastAsia="標楷體"/>
        </w:rPr>
        <w:t xml:space="preserve"> 121(1): 586-593.</w:t>
      </w:r>
    </w:p>
    <w:p w:rsidR="00A25FAD" w:rsidRPr="003144E7" w:rsidRDefault="00A25FAD" w:rsidP="00A25FAD">
      <w:pPr>
        <w:rPr>
          <w:rFonts w:eastAsia="標楷體"/>
        </w:rPr>
      </w:pPr>
      <w:proofErr w:type="spellStart"/>
      <w:proofErr w:type="gramStart"/>
      <w:r w:rsidRPr="003144E7">
        <w:rPr>
          <w:rFonts w:eastAsia="標楷體"/>
        </w:rPr>
        <w:t>Luh</w:t>
      </w:r>
      <w:proofErr w:type="spellEnd"/>
      <w:r w:rsidRPr="003144E7">
        <w:rPr>
          <w:rFonts w:eastAsia="標楷體"/>
        </w:rPr>
        <w:t xml:space="preserve">, H.K. and H.K. </w:t>
      </w:r>
      <w:proofErr w:type="spellStart"/>
      <w:r w:rsidRPr="003144E7">
        <w:rPr>
          <w:rFonts w:eastAsia="標楷體"/>
        </w:rPr>
        <w:t>Mok</w:t>
      </w:r>
      <w:proofErr w:type="spellEnd"/>
      <w:r w:rsidRPr="003144E7">
        <w:rPr>
          <w:rFonts w:eastAsia="標楷體"/>
        </w:rPr>
        <w:t>.</w:t>
      </w:r>
      <w:proofErr w:type="gramEnd"/>
      <w:r w:rsidRPr="003144E7">
        <w:rPr>
          <w:rFonts w:eastAsia="標楷體"/>
        </w:rPr>
        <w:t xml:space="preserve"> 1986. Sound production in the Domino damselfish,</w:t>
      </w:r>
    </w:p>
    <w:p w:rsidR="00A25FAD" w:rsidRPr="003144E7" w:rsidRDefault="00A25FAD" w:rsidP="00A25FAD">
      <w:pPr>
        <w:ind w:left="360"/>
        <w:rPr>
          <w:rFonts w:eastAsia="標楷體"/>
        </w:rPr>
      </w:pPr>
      <w:proofErr w:type="spellStart"/>
      <w:proofErr w:type="gramStart"/>
      <w:r w:rsidRPr="003144E7">
        <w:rPr>
          <w:rFonts w:eastAsia="標楷體"/>
          <w:i/>
        </w:rPr>
        <w:t>Dascyllus</w:t>
      </w:r>
      <w:proofErr w:type="spellEnd"/>
      <w:r w:rsidRPr="003144E7">
        <w:rPr>
          <w:rFonts w:eastAsia="標楷體"/>
          <w:i/>
        </w:rPr>
        <w:t xml:space="preserve"> </w:t>
      </w:r>
      <w:proofErr w:type="spellStart"/>
      <w:r w:rsidRPr="003144E7">
        <w:rPr>
          <w:rFonts w:eastAsia="標楷體"/>
          <w:i/>
        </w:rPr>
        <w:t>trimaculatus</w:t>
      </w:r>
      <w:proofErr w:type="spellEnd"/>
      <w:r w:rsidRPr="003144E7">
        <w:rPr>
          <w:rFonts w:eastAsia="標楷體"/>
        </w:rPr>
        <w:t xml:space="preserve"> (</w:t>
      </w:r>
      <w:proofErr w:type="spellStart"/>
      <w:r w:rsidRPr="003144E7">
        <w:rPr>
          <w:rFonts w:eastAsia="標楷體"/>
        </w:rPr>
        <w:t>Pomacentridae</w:t>
      </w:r>
      <w:proofErr w:type="spellEnd"/>
      <w:r w:rsidRPr="003144E7">
        <w:rPr>
          <w:rFonts w:eastAsia="標楷體"/>
        </w:rPr>
        <w:t>) under laboratory conditions.</w:t>
      </w:r>
      <w:proofErr w:type="gramEnd"/>
      <w:r w:rsidRPr="003144E7">
        <w:rPr>
          <w:rFonts w:eastAsia="標楷體"/>
        </w:rPr>
        <w:t xml:space="preserve"> Japanese</w:t>
      </w:r>
    </w:p>
    <w:p w:rsidR="00A25FAD" w:rsidRPr="003144E7" w:rsidRDefault="00A25FAD" w:rsidP="00A25FAD">
      <w:pPr>
        <w:ind w:left="360"/>
        <w:rPr>
          <w:rFonts w:eastAsia="標楷體"/>
        </w:rPr>
      </w:pPr>
      <w:r w:rsidRPr="003144E7">
        <w:rPr>
          <w:rFonts w:eastAsia="標楷體"/>
        </w:rPr>
        <w:t>Journal of Ichthyology 33(1): 70-74.</w:t>
      </w:r>
    </w:p>
    <w:p w:rsidR="00A25FAD" w:rsidRPr="003144E7" w:rsidRDefault="00A25FAD" w:rsidP="00A25FAD">
      <w:pPr>
        <w:rPr>
          <w:rFonts w:eastAsia="標楷體"/>
        </w:rPr>
      </w:pPr>
      <w:proofErr w:type="spellStart"/>
      <w:proofErr w:type="gramStart"/>
      <w:r w:rsidRPr="003144E7">
        <w:rPr>
          <w:rFonts w:eastAsia="標楷體"/>
        </w:rPr>
        <w:t>Mok</w:t>
      </w:r>
      <w:proofErr w:type="spellEnd"/>
      <w:r w:rsidRPr="003144E7">
        <w:rPr>
          <w:rFonts w:eastAsia="標楷體"/>
        </w:rPr>
        <w:t>.,</w:t>
      </w:r>
      <w:proofErr w:type="gramEnd"/>
      <w:r w:rsidRPr="003144E7">
        <w:rPr>
          <w:rFonts w:eastAsia="標楷體"/>
        </w:rPr>
        <w:t xml:space="preserve"> H. K., M. W. </w:t>
      </w:r>
      <w:proofErr w:type="spellStart"/>
      <w:r w:rsidRPr="003144E7">
        <w:rPr>
          <w:rFonts w:eastAsia="標楷體"/>
        </w:rPr>
        <w:t>Yeh</w:t>
      </w:r>
      <w:proofErr w:type="spellEnd"/>
      <w:r w:rsidRPr="003144E7">
        <w:rPr>
          <w:rFonts w:eastAsia="標楷體"/>
        </w:rPr>
        <w:t xml:space="preserve">, and S. C. </w:t>
      </w:r>
      <w:proofErr w:type="spellStart"/>
      <w:r w:rsidRPr="003144E7">
        <w:rPr>
          <w:rFonts w:eastAsia="標楷體"/>
        </w:rPr>
        <w:t>Kuo</w:t>
      </w:r>
      <w:proofErr w:type="spellEnd"/>
      <w:r w:rsidRPr="003144E7">
        <w:rPr>
          <w:rFonts w:eastAsia="標楷體"/>
        </w:rPr>
        <w:t>. 1997. Sound characteristics and vocal</w:t>
      </w:r>
    </w:p>
    <w:p w:rsidR="00A25FAD" w:rsidRPr="003144E7" w:rsidRDefault="00A25FAD" w:rsidP="00A25FAD">
      <w:pPr>
        <w:ind w:left="360"/>
        <w:rPr>
          <w:rFonts w:eastAsia="標楷體"/>
        </w:rPr>
      </w:pPr>
      <w:proofErr w:type="gramStart"/>
      <w:r w:rsidRPr="003144E7">
        <w:rPr>
          <w:rFonts w:eastAsia="標楷體"/>
        </w:rPr>
        <w:t>activity</w:t>
      </w:r>
      <w:proofErr w:type="gramEnd"/>
      <w:r w:rsidRPr="003144E7">
        <w:rPr>
          <w:rFonts w:eastAsia="標楷體"/>
        </w:rPr>
        <w:t xml:space="preserve"> of sweepers, </w:t>
      </w:r>
      <w:proofErr w:type="spellStart"/>
      <w:r w:rsidRPr="003144E7">
        <w:rPr>
          <w:rFonts w:eastAsia="標楷體"/>
          <w:i/>
        </w:rPr>
        <w:t>Pempheris</w:t>
      </w:r>
      <w:proofErr w:type="spellEnd"/>
      <w:r w:rsidRPr="003144E7">
        <w:rPr>
          <w:rFonts w:eastAsia="標楷體"/>
          <w:i/>
        </w:rPr>
        <w:t xml:space="preserve"> </w:t>
      </w:r>
      <w:proofErr w:type="spellStart"/>
      <w:r w:rsidRPr="003144E7">
        <w:rPr>
          <w:rFonts w:eastAsia="標楷體"/>
          <w:i/>
        </w:rPr>
        <w:t>oualensis</w:t>
      </w:r>
      <w:proofErr w:type="spellEnd"/>
      <w:r w:rsidRPr="003144E7">
        <w:rPr>
          <w:rFonts w:eastAsia="標楷體"/>
        </w:rPr>
        <w:t xml:space="preserve"> (</w:t>
      </w:r>
      <w:proofErr w:type="spellStart"/>
      <w:r w:rsidRPr="003144E7">
        <w:rPr>
          <w:rFonts w:eastAsia="標楷體"/>
        </w:rPr>
        <w:t>Pempheridae</w:t>
      </w:r>
      <w:proofErr w:type="spellEnd"/>
      <w:r w:rsidRPr="003144E7">
        <w:rPr>
          <w:rFonts w:eastAsia="標楷體"/>
        </w:rPr>
        <w:t xml:space="preserve">, </w:t>
      </w:r>
      <w:proofErr w:type="spellStart"/>
      <w:r w:rsidRPr="003144E7">
        <w:rPr>
          <w:rFonts w:eastAsia="標楷體"/>
        </w:rPr>
        <w:t>Perciformes</w:t>
      </w:r>
      <w:proofErr w:type="spellEnd"/>
      <w:r w:rsidRPr="003144E7">
        <w:rPr>
          <w:rFonts w:eastAsia="標楷體"/>
        </w:rPr>
        <w:t>).</w:t>
      </w:r>
    </w:p>
    <w:p w:rsidR="00A25FAD" w:rsidRPr="003144E7" w:rsidRDefault="00A25FAD" w:rsidP="00A25FAD">
      <w:pPr>
        <w:ind w:left="360"/>
        <w:rPr>
          <w:rFonts w:eastAsia="標楷體"/>
        </w:rPr>
      </w:pPr>
      <w:r w:rsidRPr="003144E7">
        <w:rPr>
          <w:rFonts w:eastAsia="標楷體"/>
        </w:rPr>
        <w:t>Proceedings National Science Council, ROC. Part B: Life Sciences, 21(4): 175-179</w:t>
      </w:r>
    </w:p>
    <w:p w:rsidR="00A25FAD" w:rsidRPr="003144E7" w:rsidRDefault="00A25FAD" w:rsidP="00A25FAD">
      <w:pPr>
        <w:rPr>
          <w:rFonts w:eastAsia="標楷體"/>
        </w:rPr>
      </w:pPr>
      <w:proofErr w:type="spellStart"/>
      <w:proofErr w:type="gramStart"/>
      <w:r w:rsidRPr="003144E7">
        <w:rPr>
          <w:rFonts w:eastAsia="標楷體"/>
        </w:rPr>
        <w:t>Mok</w:t>
      </w:r>
      <w:proofErr w:type="spellEnd"/>
      <w:r w:rsidRPr="003144E7">
        <w:rPr>
          <w:rFonts w:eastAsia="標楷體"/>
        </w:rPr>
        <w:t xml:space="preserve">, H.K., H.Y. Yu, J.P. </w:t>
      </w:r>
      <w:proofErr w:type="spellStart"/>
      <w:r w:rsidRPr="003144E7">
        <w:rPr>
          <w:rFonts w:eastAsia="標楷體"/>
        </w:rPr>
        <w:t>Ueng</w:t>
      </w:r>
      <w:proofErr w:type="spellEnd"/>
      <w:r w:rsidRPr="003144E7">
        <w:rPr>
          <w:rFonts w:eastAsia="標楷體"/>
        </w:rPr>
        <w:t>, and R.C. Wei.</w:t>
      </w:r>
      <w:proofErr w:type="gramEnd"/>
      <w:r w:rsidRPr="003144E7">
        <w:rPr>
          <w:rFonts w:eastAsia="標楷體"/>
        </w:rPr>
        <w:t xml:space="preserve"> 2007. Characterization of Sounds of</w:t>
      </w:r>
    </w:p>
    <w:p w:rsidR="00A25FAD" w:rsidRPr="003144E7" w:rsidRDefault="00A25FAD" w:rsidP="00A25FAD">
      <w:pPr>
        <w:ind w:left="360"/>
        <w:rPr>
          <w:rFonts w:eastAsia="標楷體"/>
        </w:rPr>
      </w:pPr>
      <w:proofErr w:type="gramStart"/>
      <w:r w:rsidRPr="003144E7">
        <w:rPr>
          <w:rFonts w:eastAsia="標楷體"/>
        </w:rPr>
        <w:t>the</w:t>
      </w:r>
      <w:proofErr w:type="gramEnd"/>
      <w:r w:rsidRPr="003144E7">
        <w:rPr>
          <w:rFonts w:eastAsia="標楷體"/>
        </w:rPr>
        <w:t xml:space="preserve"> </w:t>
      </w:r>
      <w:proofErr w:type="spellStart"/>
      <w:r w:rsidRPr="003144E7">
        <w:rPr>
          <w:rFonts w:eastAsia="標楷體"/>
        </w:rPr>
        <w:t>blackspotted</w:t>
      </w:r>
      <w:proofErr w:type="spellEnd"/>
      <w:r w:rsidRPr="003144E7">
        <w:rPr>
          <w:rFonts w:eastAsia="標楷體"/>
        </w:rPr>
        <w:t xml:space="preserve"> Croaker </w:t>
      </w:r>
      <w:proofErr w:type="spellStart"/>
      <w:r w:rsidRPr="003144E7">
        <w:rPr>
          <w:rFonts w:eastAsia="標楷體"/>
          <w:i/>
        </w:rPr>
        <w:t>Protonibea</w:t>
      </w:r>
      <w:proofErr w:type="spellEnd"/>
      <w:r w:rsidRPr="003144E7">
        <w:rPr>
          <w:rFonts w:eastAsia="標楷體"/>
          <w:i/>
        </w:rPr>
        <w:t xml:space="preserve"> </w:t>
      </w:r>
      <w:proofErr w:type="spellStart"/>
      <w:r w:rsidRPr="003144E7">
        <w:rPr>
          <w:rFonts w:eastAsia="標楷體"/>
          <w:i/>
        </w:rPr>
        <w:t>diacanthus</w:t>
      </w:r>
      <w:proofErr w:type="spellEnd"/>
      <w:r w:rsidRPr="003144E7">
        <w:rPr>
          <w:rFonts w:eastAsia="標楷體"/>
        </w:rPr>
        <w:t xml:space="preserve"> (</w:t>
      </w:r>
      <w:proofErr w:type="spellStart"/>
      <w:r w:rsidRPr="003144E7">
        <w:rPr>
          <w:rFonts w:eastAsia="標楷體"/>
        </w:rPr>
        <w:t>Sciaenidae</w:t>
      </w:r>
      <w:proofErr w:type="spellEnd"/>
      <w:r w:rsidRPr="003144E7">
        <w:rPr>
          <w:rFonts w:eastAsia="標楷體"/>
        </w:rPr>
        <w:t>) and localization of</w:t>
      </w:r>
    </w:p>
    <w:p w:rsidR="00A25FAD" w:rsidRPr="003144E7" w:rsidRDefault="00A25FAD" w:rsidP="00A25FAD">
      <w:pPr>
        <w:ind w:left="360"/>
        <w:rPr>
          <w:rFonts w:eastAsia="標楷體"/>
        </w:rPr>
      </w:pPr>
      <w:proofErr w:type="gramStart"/>
      <w:r w:rsidRPr="003144E7">
        <w:rPr>
          <w:rFonts w:eastAsia="標楷體"/>
        </w:rPr>
        <w:t>Its</w:t>
      </w:r>
      <w:proofErr w:type="gramEnd"/>
      <w:r w:rsidRPr="003144E7">
        <w:rPr>
          <w:rFonts w:eastAsia="標楷體"/>
        </w:rPr>
        <w:t xml:space="preserve"> spawning sites in the estuarine coastal waters of Taiwan. Zoological Studies,</w:t>
      </w:r>
    </w:p>
    <w:p w:rsidR="00A25FAD" w:rsidRPr="003144E7" w:rsidRDefault="00A25FAD" w:rsidP="00A25FAD">
      <w:pPr>
        <w:ind w:left="360"/>
        <w:rPr>
          <w:rFonts w:eastAsia="標楷體"/>
        </w:rPr>
      </w:pPr>
      <w:r w:rsidRPr="003144E7">
        <w:rPr>
          <w:rFonts w:eastAsia="標楷體"/>
        </w:rPr>
        <w:t>48: 325-333.</w:t>
      </w:r>
    </w:p>
    <w:p w:rsidR="00A25FAD" w:rsidRPr="003144E7" w:rsidRDefault="00A25FAD" w:rsidP="00A25FAD">
      <w:pPr>
        <w:rPr>
          <w:rFonts w:eastAsia="標楷體"/>
        </w:rPr>
      </w:pPr>
      <w:proofErr w:type="spellStart"/>
      <w:proofErr w:type="gramStart"/>
      <w:r w:rsidRPr="003144E7">
        <w:rPr>
          <w:rFonts w:eastAsia="標楷體"/>
        </w:rPr>
        <w:t>Takayama</w:t>
      </w:r>
      <w:proofErr w:type="spellEnd"/>
      <w:r w:rsidRPr="003144E7">
        <w:rPr>
          <w:rFonts w:eastAsia="標楷體"/>
        </w:rPr>
        <w:t xml:space="preserve">, M., A. </w:t>
      </w:r>
      <w:proofErr w:type="spellStart"/>
      <w:r w:rsidRPr="003144E7">
        <w:rPr>
          <w:rFonts w:eastAsia="標楷體"/>
        </w:rPr>
        <w:t>Onuki</w:t>
      </w:r>
      <w:proofErr w:type="spellEnd"/>
      <w:r w:rsidRPr="003144E7">
        <w:rPr>
          <w:rFonts w:eastAsia="標楷體"/>
        </w:rPr>
        <w:t xml:space="preserve">, T. </w:t>
      </w:r>
      <w:proofErr w:type="spellStart"/>
      <w:r w:rsidRPr="003144E7">
        <w:rPr>
          <w:rFonts w:eastAsia="標楷體"/>
        </w:rPr>
        <w:t>Yosino</w:t>
      </w:r>
      <w:proofErr w:type="spellEnd"/>
      <w:r w:rsidRPr="003144E7">
        <w:rPr>
          <w:rFonts w:eastAsia="標楷體"/>
        </w:rPr>
        <w:t xml:space="preserve">, M. Yoshimoto, H. Ito, J. </w:t>
      </w:r>
      <w:proofErr w:type="spellStart"/>
      <w:r w:rsidRPr="003144E7">
        <w:rPr>
          <w:rFonts w:eastAsia="標楷體"/>
        </w:rPr>
        <w:t>Kohbara</w:t>
      </w:r>
      <w:proofErr w:type="spellEnd"/>
      <w:r w:rsidRPr="003144E7">
        <w:rPr>
          <w:rFonts w:eastAsia="標楷體"/>
        </w:rPr>
        <w:t>, and H.</w:t>
      </w:r>
      <w:proofErr w:type="gramEnd"/>
    </w:p>
    <w:p w:rsidR="00A25FAD" w:rsidRPr="003144E7" w:rsidRDefault="00A25FAD" w:rsidP="00A25FAD">
      <w:pPr>
        <w:ind w:left="360"/>
        <w:rPr>
          <w:rFonts w:eastAsia="標楷體"/>
        </w:rPr>
      </w:pPr>
      <w:proofErr w:type="spellStart"/>
      <w:proofErr w:type="gramStart"/>
      <w:r w:rsidRPr="003144E7">
        <w:rPr>
          <w:rFonts w:eastAsia="標楷體"/>
        </w:rPr>
        <w:t>somiya</w:t>
      </w:r>
      <w:proofErr w:type="spellEnd"/>
      <w:proofErr w:type="gramEnd"/>
      <w:r w:rsidRPr="003144E7">
        <w:rPr>
          <w:rFonts w:eastAsia="標楷體"/>
        </w:rPr>
        <w:t xml:space="preserve">. 2003. Sound characteristics and the sound producing system in silver sweeper, </w:t>
      </w:r>
      <w:proofErr w:type="spellStart"/>
      <w:r w:rsidRPr="003144E7">
        <w:rPr>
          <w:rFonts w:eastAsia="標楷體"/>
          <w:i/>
        </w:rPr>
        <w:t>Pemmpheris</w:t>
      </w:r>
      <w:proofErr w:type="spellEnd"/>
      <w:r w:rsidRPr="003144E7">
        <w:rPr>
          <w:rFonts w:eastAsia="標楷體"/>
          <w:i/>
        </w:rPr>
        <w:t xml:space="preserve"> </w:t>
      </w:r>
      <w:proofErr w:type="spellStart"/>
      <w:r w:rsidRPr="003144E7">
        <w:rPr>
          <w:rFonts w:eastAsia="標楷體"/>
          <w:i/>
        </w:rPr>
        <w:t>schwenkii</w:t>
      </w:r>
      <w:proofErr w:type="spellEnd"/>
      <w:r w:rsidRPr="003144E7">
        <w:rPr>
          <w:rFonts w:eastAsia="標楷體"/>
        </w:rPr>
        <w:t xml:space="preserve"> (</w:t>
      </w:r>
      <w:proofErr w:type="spellStart"/>
      <w:r w:rsidRPr="003144E7">
        <w:rPr>
          <w:rFonts w:eastAsia="標楷體"/>
        </w:rPr>
        <w:t>Perciformes</w:t>
      </w:r>
      <w:proofErr w:type="spellEnd"/>
      <w:r w:rsidRPr="003144E7">
        <w:rPr>
          <w:rFonts w:eastAsia="標楷體"/>
        </w:rPr>
        <w:t xml:space="preserve">: </w:t>
      </w:r>
      <w:proofErr w:type="spellStart"/>
      <w:r w:rsidRPr="003144E7">
        <w:rPr>
          <w:rFonts w:eastAsia="標楷體"/>
        </w:rPr>
        <w:t>Pempheridae</w:t>
      </w:r>
      <w:proofErr w:type="spellEnd"/>
      <w:r w:rsidRPr="003144E7">
        <w:rPr>
          <w:rFonts w:eastAsia="標楷體"/>
        </w:rPr>
        <w:t>). J. Mar. Biol. Ass. U.K., 83: 1317-1320.</w:t>
      </w:r>
    </w:p>
    <w:p w:rsidR="00A25FAD" w:rsidRDefault="00A25FAD" w:rsidP="00A25FAD">
      <w:pPr>
        <w:rPr>
          <w:rFonts w:eastAsia="標楷體" w:hint="eastAsia"/>
        </w:rPr>
      </w:pPr>
    </w:p>
    <w:p w:rsidR="00A25FAD" w:rsidRPr="003144E7" w:rsidRDefault="00A25FAD" w:rsidP="00A25FAD">
      <w:pPr>
        <w:rPr>
          <w:rFonts w:eastAsia="標楷體"/>
        </w:rPr>
      </w:pPr>
      <w:proofErr w:type="spellStart"/>
      <w:proofErr w:type="gramStart"/>
      <w:r w:rsidRPr="003144E7">
        <w:rPr>
          <w:rFonts w:eastAsia="標楷體"/>
        </w:rPr>
        <w:t>Ueng</w:t>
      </w:r>
      <w:proofErr w:type="spellEnd"/>
      <w:r w:rsidRPr="003144E7">
        <w:rPr>
          <w:rFonts w:eastAsia="標楷體"/>
        </w:rPr>
        <w:t>, J.P., Y.S. Chow and B.Q. Huang.</w:t>
      </w:r>
      <w:proofErr w:type="gramEnd"/>
      <w:r w:rsidRPr="003144E7">
        <w:rPr>
          <w:rFonts w:eastAsia="標楷體"/>
        </w:rPr>
        <w:t xml:space="preserve"> 1991. Circadian rhythm of sound production</w:t>
      </w:r>
    </w:p>
    <w:p w:rsidR="00A25FAD" w:rsidRPr="003144E7" w:rsidRDefault="00A25FAD" w:rsidP="00A25FAD">
      <w:pPr>
        <w:ind w:left="360"/>
        <w:rPr>
          <w:rFonts w:eastAsia="標楷體"/>
        </w:rPr>
      </w:pPr>
      <w:proofErr w:type="gramStart"/>
      <w:r w:rsidRPr="003144E7">
        <w:rPr>
          <w:rFonts w:eastAsia="標楷體"/>
        </w:rPr>
        <w:t>in</w:t>
      </w:r>
      <w:proofErr w:type="gramEnd"/>
      <w:r w:rsidRPr="003144E7">
        <w:rPr>
          <w:rFonts w:eastAsia="標楷體"/>
        </w:rPr>
        <w:t xml:space="preserve"> </w:t>
      </w:r>
      <w:proofErr w:type="spellStart"/>
      <w:r w:rsidRPr="003144E7">
        <w:rPr>
          <w:rFonts w:eastAsia="標楷體"/>
        </w:rPr>
        <w:t>tigerperch</w:t>
      </w:r>
      <w:proofErr w:type="spellEnd"/>
      <w:r w:rsidRPr="003144E7">
        <w:rPr>
          <w:rFonts w:eastAsia="標楷體"/>
        </w:rPr>
        <w:t xml:space="preserve"> </w:t>
      </w:r>
      <w:proofErr w:type="spellStart"/>
      <w:r w:rsidRPr="003144E7">
        <w:rPr>
          <w:rFonts w:eastAsia="標楷體"/>
          <w:i/>
        </w:rPr>
        <w:t>Terapon</w:t>
      </w:r>
      <w:proofErr w:type="spellEnd"/>
      <w:r w:rsidRPr="003144E7">
        <w:rPr>
          <w:rFonts w:eastAsia="標楷體"/>
          <w:i/>
        </w:rPr>
        <w:t xml:space="preserve"> </w:t>
      </w:r>
      <w:proofErr w:type="spellStart"/>
      <w:r w:rsidRPr="003144E7">
        <w:rPr>
          <w:rFonts w:eastAsia="標楷體"/>
          <w:i/>
        </w:rPr>
        <w:t>jarbua</w:t>
      </w:r>
      <w:proofErr w:type="spellEnd"/>
      <w:r w:rsidRPr="003144E7">
        <w:rPr>
          <w:rFonts w:eastAsia="標楷體"/>
        </w:rPr>
        <w:t>. Journal fishery Society of Taiwan 33(2): 127-137.</w:t>
      </w:r>
    </w:p>
    <w:p w:rsidR="00A25FAD" w:rsidRPr="003144E7" w:rsidRDefault="00A25FAD" w:rsidP="00A25FAD">
      <w:pPr>
        <w:rPr>
          <w:rFonts w:eastAsia="標楷體"/>
        </w:rPr>
      </w:pPr>
      <w:proofErr w:type="spellStart"/>
      <w:proofErr w:type="gramStart"/>
      <w:r w:rsidRPr="003144E7">
        <w:rPr>
          <w:rFonts w:eastAsia="標楷體"/>
        </w:rPr>
        <w:t>Ueng</w:t>
      </w:r>
      <w:proofErr w:type="spellEnd"/>
      <w:r w:rsidRPr="003144E7">
        <w:rPr>
          <w:rFonts w:eastAsia="標楷體"/>
        </w:rPr>
        <w:t xml:space="preserve">, J.P., B.Q. Huang, and H.K. </w:t>
      </w:r>
      <w:proofErr w:type="spellStart"/>
      <w:r w:rsidRPr="003144E7">
        <w:rPr>
          <w:rFonts w:eastAsia="標楷體"/>
        </w:rPr>
        <w:t>Mok</w:t>
      </w:r>
      <w:proofErr w:type="spellEnd"/>
      <w:r w:rsidRPr="003144E7">
        <w:rPr>
          <w:rFonts w:eastAsia="標楷體"/>
        </w:rPr>
        <w:t>.</w:t>
      </w:r>
      <w:proofErr w:type="gramEnd"/>
      <w:r w:rsidRPr="003144E7">
        <w:rPr>
          <w:rFonts w:eastAsia="標楷體"/>
        </w:rPr>
        <w:t xml:space="preserve"> 2007. Sexual differences in the spawning</w:t>
      </w:r>
    </w:p>
    <w:p w:rsidR="00A25FAD" w:rsidRPr="003144E7" w:rsidRDefault="00A25FAD" w:rsidP="00A25FAD">
      <w:pPr>
        <w:ind w:left="360"/>
        <w:rPr>
          <w:rFonts w:eastAsia="標楷體"/>
        </w:rPr>
      </w:pPr>
      <w:proofErr w:type="gramStart"/>
      <w:r w:rsidRPr="003144E7">
        <w:rPr>
          <w:rFonts w:eastAsia="標楷體"/>
        </w:rPr>
        <w:t>sounds</w:t>
      </w:r>
      <w:proofErr w:type="gramEnd"/>
      <w:r w:rsidRPr="003144E7">
        <w:rPr>
          <w:rFonts w:eastAsia="標楷體"/>
        </w:rPr>
        <w:t xml:space="preserve"> of Japanese croaker, </w:t>
      </w:r>
      <w:proofErr w:type="spellStart"/>
      <w:r w:rsidRPr="003144E7">
        <w:rPr>
          <w:rFonts w:eastAsia="標楷體"/>
          <w:i/>
        </w:rPr>
        <w:t>Argyrosomus</w:t>
      </w:r>
      <w:proofErr w:type="spellEnd"/>
      <w:r w:rsidRPr="003144E7">
        <w:rPr>
          <w:rFonts w:eastAsia="標楷體"/>
          <w:i/>
        </w:rPr>
        <w:t xml:space="preserve"> </w:t>
      </w:r>
      <w:proofErr w:type="spellStart"/>
      <w:r w:rsidRPr="003144E7">
        <w:rPr>
          <w:rFonts w:eastAsia="標楷體"/>
          <w:i/>
        </w:rPr>
        <w:t>Japonicus</w:t>
      </w:r>
      <w:proofErr w:type="spellEnd"/>
      <w:r w:rsidRPr="003144E7">
        <w:rPr>
          <w:rFonts w:eastAsia="標楷體"/>
        </w:rPr>
        <w:t xml:space="preserve"> (</w:t>
      </w:r>
      <w:proofErr w:type="spellStart"/>
      <w:r w:rsidRPr="003144E7">
        <w:rPr>
          <w:rFonts w:eastAsia="標楷體"/>
        </w:rPr>
        <w:t>Sciaenidae</w:t>
      </w:r>
      <w:proofErr w:type="spellEnd"/>
      <w:r w:rsidRPr="003144E7">
        <w:rPr>
          <w:rFonts w:eastAsia="標楷體"/>
        </w:rPr>
        <w:t>). Zoological</w:t>
      </w:r>
    </w:p>
    <w:p w:rsidR="00A25FAD" w:rsidRPr="003144E7" w:rsidRDefault="00A25FAD" w:rsidP="00A25FAD">
      <w:pPr>
        <w:ind w:left="360"/>
        <w:rPr>
          <w:rFonts w:eastAsia="標楷體"/>
        </w:rPr>
      </w:pPr>
      <w:r w:rsidRPr="003144E7">
        <w:rPr>
          <w:rFonts w:eastAsia="標楷體"/>
        </w:rPr>
        <w:t>Studies 46(1): 103-110.</w:t>
      </w:r>
    </w:p>
    <w:p w:rsidR="00127C78" w:rsidRDefault="00127C78"/>
    <w:sectPr w:rsidR="00127C78" w:rsidSect="00127C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FAD"/>
    <w:rsid w:val="00127C78"/>
    <w:rsid w:val="00A2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MAXDJ</dc:creator>
  <cp:lastModifiedBy>MAXDJ</cp:lastModifiedBy>
  <cp:revision>1</cp:revision>
  <dcterms:created xsi:type="dcterms:W3CDTF">2011-11-29T04:22:00Z</dcterms:created>
  <dcterms:modified xsi:type="dcterms:W3CDTF">2011-11-29T04:23:00Z</dcterms:modified>
</cp:coreProperties>
</file>